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1F31F57" w:rsidR="00AE384C" w:rsidRDefault="00AE384C" w:rsidP="00413C1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942D1B">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56493031" w:rsidR="00AE384C" w:rsidRPr="003D7F22" w:rsidRDefault="00413C13"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9451B2B"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412F4">
        <w:rPr>
          <w:rFonts w:asciiTheme="minorHAnsi" w:hAnsiTheme="minorHAnsi" w:cstheme="minorHAnsi"/>
          <w:sz w:val="20"/>
          <w:szCs w:val="20"/>
        </w:rPr>
        <w:t>C</w:t>
      </w:r>
    </w:p>
    <w:p w14:paraId="2F2D4542" w14:textId="095FD9F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413C13">
        <w:rPr>
          <w:rFonts w:asciiTheme="minorHAnsi" w:hAnsiTheme="minorHAnsi" w:cstheme="minorHAnsi"/>
          <w:sz w:val="20"/>
          <w:szCs w:val="20"/>
        </w:rPr>
        <w:t>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D976CA1" w:rsidR="009D0498" w:rsidRPr="009D61FA" w:rsidRDefault="009D0498" w:rsidP="00413C1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413C13">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13C1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43821A8"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sz="0" w:space="0" w:color="auto" w:frame="1"/>
              </w:rPr>
              <w:t>CSIS-113A</w:t>
            </w:r>
          </w:p>
        </w:tc>
        <w:tc>
          <w:tcPr>
            <w:tcW w:w="5870" w:type="dxa"/>
          </w:tcPr>
          <w:p w14:paraId="635529C6" w14:textId="6FB28CC1"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C++ Programming - Level 1</w:t>
            </w:r>
          </w:p>
        </w:tc>
        <w:tc>
          <w:tcPr>
            <w:tcW w:w="1313" w:type="dxa"/>
          </w:tcPr>
          <w:p w14:paraId="55306BD1" w14:textId="28EAD424"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D42CD13"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MATH-211</w:t>
            </w:r>
          </w:p>
        </w:tc>
        <w:tc>
          <w:tcPr>
            <w:tcW w:w="5870" w:type="dxa"/>
          </w:tcPr>
          <w:p w14:paraId="37BC83B3" w14:textId="3182504B"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Analytic Geometry and Calculus I</w:t>
            </w:r>
          </w:p>
        </w:tc>
        <w:tc>
          <w:tcPr>
            <w:tcW w:w="1313" w:type="dxa"/>
          </w:tcPr>
          <w:p w14:paraId="56152D89" w14:textId="478A8BF8"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13C13" w:rsidRPr="008E1CE1" w:rsidRDefault="00413C13" w:rsidP="00413C1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405878C"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ENGL-101</w:t>
            </w:r>
          </w:p>
        </w:tc>
        <w:tc>
          <w:tcPr>
            <w:tcW w:w="5870" w:type="dxa"/>
          </w:tcPr>
          <w:p w14:paraId="798454FA" w14:textId="7F8A431D"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 xml:space="preserve">College Composition </w:t>
            </w:r>
          </w:p>
        </w:tc>
        <w:tc>
          <w:tcPr>
            <w:tcW w:w="1313" w:type="dxa"/>
          </w:tcPr>
          <w:p w14:paraId="64BCEF68" w14:textId="362D0730"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14:paraId="3ACA13E4" w14:textId="77777777" w:rsidTr="0034215F">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13C13" w:rsidRPr="0034215F" w:rsidRDefault="00413C13" w:rsidP="00413C13">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675F6350" w14:textId="77777777"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413C13">
              <w:rPr>
                <w:rFonts w:ascii="Calibri" w:hAnsi="Calibri" w:cs="Calibri"/>
                <w:color w:val="000000"/>
                <w:sz w:val="22"/>
                <w:szCs w:val="24"/>
                <w:bdr w:val="none" w:sz="0" w:space="0" w:color="auto" w:frame="1"/>
              </w:rPr>
              <w:t xml:space="preserve">BIOL 100 or </w:t>
            </w:r>
          </w:p>
          <w:p w14:paraId="20B8434A" w14:textId="5171EA13"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BIOL 150</w:t>
            </w:r>
          </w:p>
        </w:tc>
        <w:tc>
          <w:tcPr>
            <w:tcW w:w="5870" w:type="dxa"/>
          </w:tcPr>
          <w:p w14:paraId="66F74922" w14:textId="77777777"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Human Biology or</w:t>
            </w:r>
          </w:p>
          <w:p w14:paraId="57FA4267" w14:textId="37BD855A"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General Biology I</w:t>
            </w:r>
          </w:p>
        </w:tc>
        <w:tc>
          <w:tcPr>
            <w:tcW w:w="1313" w:type="dxa"/>
          </w:tcPr>
          <w:p w14:paraId="36D23F10" w14:textId="47217CAF"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sz w:val="22"/>
                <w:szCs w:val="24"/>
              </w:rPr>
              <w:t>4</w:t>
            </w:r>
          </w:p>
        </w:tc>
      </w:tr>
      <w:tr w:rsidR="00413C13" w14:paraId="21CAC667" w14:textId="77777777" w:rsidTr="00413C13">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2258FB05" w14:textId="33BDADA4" w:rsidR="00413C13" w:rsidRPr="0034215F" w:rsidRDefault="00413C13" w:rsidP="00413C13">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4AA2B0D4" w14:textId="6AB90E07" w:rsidR="00413C13" w:rsidRPr="00413C13" w:rsidRDefault="00413C13" w:rsidP="00413C1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13C13">
              <w:rPr>
                <w:rFonts w:ascii="Calibri" w:hAnsi="Calibri" w:cs="Calibri"/>
                <w:color w:val="000000"/>
                <w:sz w:val="22"/>
                <w:szCs w:val="24"/>
                <w:bdr w:val="none" w:sz="0" w:space="0" w:color="auto" w:frame="1"/>
              </w:rPr>
              <w:t>PSYC-101</w:t>
            </w:r>
          </w:p>
        </w:tc>
        <w:tc>
          <w:tcPr>
            <w:tcW w:w="5870" w:type="dxa"/>
            <w:shd w:val="clear" w:color="auto" w:fill="auto"/>
          </w:tcPr>
          <w:p w14:paraId="5E668FD4" w14:textId="585C152F" w:rsidR="00413C13" w:rsidRPr="00413C13" w:rsidRDefault="00413C13" w:rsidP="00413C1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Introduction to Psychology</w:t>
            </w:r>
          </w:p>
        </w:tc>
        <w:tc>
          <w:tcPr>
            <w:tcW w:w="1313" w:type="dxa"/>
            <w:shd w:val="clear" w:color="auto" w:fill="auto"/>
          </w:tcPr>
          <w:p w14:paraId="1FA8978D" w14:textId="5FA58277" w:rsidR="00413C13" w:rsidRPr="00413C13" w:rsidRDefault="00413C13" w:rsidP="00413C1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3</w:t>
            </w:r>
          </w:p>
        </w:tc>
      </w:tr>
    </w:tbl>
    <w:p w14:paraId="0C0802D9" w14:textId="5950DF70" w:rsidR="00F003A4" w:rsidRPr="009D61FA" w:rsidRDefault="00F003A4" w:rsidP="00413C1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13C1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CE5184D"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sz="0" w:space="0" w:color="auto" w:frame="1"/>
              </w:rPr>
              <w:t>CSIS-211</w:t>
            </w:r>
          </w:p>
        </w:tc>
        <w:tc>
          <w:tcPr>
            <w:tcW w:w="5870" w:type="dxa"/>
          </w:tcPr>
          <w:p w14:paraId="03571DB6" w14:textId="6BEA50E3"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Introduction to Data Structures and Algorithms</w:t>
            </w:r>
          </w:p>
        </w:tc>
        <w:tc>
          <w:tcPr>
            <w:tcW w:w="1313" w:type="dxa"/>
          </w:tcPr>
          <w:p w14:paraId="401B7A34" w14:textId="5D06FF70"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6175D3"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MATH-212</w:t>
            </w:r>
          </w:p>
        </w:tc>
        <w:tc>
          <w:tcPr>
            <w:tcW w:w="5870" w:type="dxa"/>
          </w:tcPr>
          <w:p w14:paraId="00F9BB57" w14:textId="3A810B7A"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Analytic Geometry and Calculus II</w:t>
            </w:r>
          </w:p>
        </w:tc>
        <w:tc>
          <w:tcPr>
            <w:tcW w:w="1313" w:type="dxa"/>
          </w:tcPr>
          <w:p w14:paraId="0794A019" w14:textId="7D71B87A"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13C13" w:rsidRPr="008E1CE1" w:rsidRDefault="00413C13" w:rsidP="00413C1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5B701C5"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ENGL-103</w:t>
            </w:r>
          </w:p>
        </w:tc>
        <w:tc>
          <w:tcPr>
            <w:tcW w:w="5870" w:type="dxa"/>
          </w:tcPr>
          <w:p w14:paraId="21C771E7" w14:textId="6CC53F68"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Critical Thinking and Writing</w:t>
            </w:r>
          </w:p>
        </w:tc>
        <w:tc>
          <w:tcPr>
            <w:tcW w:w="1313" w:type="dxa"/>
          </w:tcPr>
          <w:p w14:paraId="7B69753E" w14:textId="3645B910"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13C13" w:rsidRPr="008E1CE1" w:rsidRDefault="00413C13" w:rsidP="00413C1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CF043C9"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PS-101</w:t>
            </w:r>
          </w:p>
        </w:tc>
        <w:tc>
          <w:tcPr>
            <w:tcW w:w="5870" w:type="dxa"/>
          </w:tcPr>
          <w:p w14:paraId="115C0398" w14:textId="20486D05"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Introduction to American Government and Politics</w:t>
            </w:r>
          </w:p>
        </w:tc>
        <w:tc>
          <w:tcPr>
            <w:tcW w:w="1313" w:type="dxa"/>
          </w:tcPr>
          <w:p w14:paraId="12028B2E" w14:textId="1603E126"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13C13" w:rsidRPr="008E1CE1" w:rsidRDefault="00413C13" w:rsidP="00413C1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299428F" w:rsidR="00413C13" w:rsidRPr="00413C13" w:rsidRDefault="00413C13" w:rsidP="00413C1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COMM-100</w:t>
            </w:r>
          </w:p>
        </w:tc>
        <w:tc>
          <w:tcPr>
            <w:tcW w:w="5870" w:type="dxa"/>
          </w:tcPr>
          <w:p w14:paraId="5BA2ADEA" w14:textId="2B1DD538" w:rsidR="00413C13" w:rsidRPr="00413C13" w:rsidRDefault="00413C13" w:rsidP="00413C1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Public Speaking</w:t>
            </w:r>
          </w:p>
        </w:tc>
        <w:tc>
          <w:tcPr>
            <w:tcW w:w="1313" w:type="dxa"/>
          </w:tcPr>
          <w:p w14:paraId="0AF6D1F0" w14:textId="646A82B8" w:rsidR="00413C13" w:rsidRPr="00413C13" w:rsidRDefault="00413C13" w:rsidP="00413C1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13C13"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60FE199"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sz="0" w:space="0" w:color="auto" w:frame="1"/>
              </w:rPr>
              <w:t>CSIS-118B</w:t>
            </w:r>
          </w:p>
        </w:tc>
        <w:tc>
          <w:tcPr>
            <w:tcW w:w="5870" w:type="dxa"/>
          </w:tcPr>
          <w:p w14:paraId="57F7AEC4" w14:textId="03F2959D"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Computer Organization &amp; Assembly Language</w:t>
            </w:r>
          </w:p>
        </w:tc>
        <w:tc>
          <w:tcPr>
            <w:tcW w:w="1313" w:type="dxa"/>
          </w:tcPr>
          <w:p w14:paraId="53F87D94" w14:textId="345202C8"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413C13" w:rsidRPr="008E1CE1" w:rsidRDefault="00413C13" w:rsidP="00413C1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F5F1C58"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ANTH-145</w:t>
            </w:r>
          </w:p>
        </w:tc>
        <w:tc>
          <w:tcPr>
            <w:tcW w:w="5870" w:type="dxa"/>
          </w:tcPr>
          <w:p w14:paraId="179A7923" w14:textId="640FD5BB"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 xml:space="preserve">Introduction to Linguistic Anthropology </w:t>
            </w:r>
          </w:p>
        </w:tc>
        <w:tc>
          <w:tcPr>
            <w:tcW w:w="1313" w:type="dxa"/>
          </w:tcPr>
          <w:p w14:paraId="1C25F3EE" w14:textId="36C6D25A"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13C13" w:rsidRPr="008E1CE1" w:rsidRDefault="00413C13" w:rsidP="00413C1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38D711B" w:rsidR="00413C13" w:rsidRPr="00413C13" w:rsidRDefault="00413C13" w:rsidP="00413C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PHY-201</w:t>
            </w:r>
          </w:p>
        </w:tc>
        <w:tc>
          <w:tcPr>
            <w:tcW w:w="5870" w:type="dxa"/>
          </w:tcPr>
          <w:p w14:paraId="58BCA94D" w14:textId="4B79112B" w:rsidR="00413C13" w:rsidRPr="00413C13" w:rsidRDefault="00413C13" w:rsidP="00413C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Mechanics and Wave Motion</w:t>
            </w:r>
          </w:p>
        </w:tc>
        <w:tc>
          <w:tcPr>
            <w:tcW w:w="1313" w:type="dxa"/>
          </w:tcPr>
          <w:p w14:paraId="58B7D15A" w14:textId="235C3BD5" w:rsidR="00413C13" w:rsidRPr="00413C13" w:rsidRDefault="00413C13" w:rsidP="00413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413C13" w:rsidRPr="008E1CE1" w:rsidRDefault="00413C13" w:rsidP="00413C1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A9F52EA" w:rsidR="00413C13" w:rsidRPr="00413C13" w:rsidRDefault="00413C13" w:rsidP="00413C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HIST-112</w:t>
            </w:r>
          </w:p>
        </w:tc>
        <w:tc>
          <w:tcPr>
            <w:tcW w:w="5870" w:type="dxa"/>
          </w:tcPr>
          <w:p w14:paraId="75CAD893" w14:textId="3428278D" w:rsidR="00413C13" w:rsidRPr="00413C13" w:rsidRDefault="00413C13" w:rsidP="00413C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U.S. History Since 1865</w:t>
            </w:r>
          </w:p>
        </w:tc>
        <w:tc>
          <w:tcPr>
            <w:tcW w:w="1313" w:type="dxa"/>
          </w:tcPr>
          <w:p w14:paraId="01E368E8" w14:textId="3428D7E8" w:rsidR="00413C13" w:rsidRPr="00413C13" w:rsidRDefault="00413C13" w:rsidP="00413C1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413C13" w:rsidRPr="008E1CE1" w:rsidRDefault="00413C13" w:rsidP="00413C1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EF15F35" w:rsidR="00413C13" w:rsidRPr="00413C13" w:rsidRDefault="00413C13" w:rsidP="00413C1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sz="0" w:space="0" w:color="auto" w:frame="1"/>
              </w:rPr>
              <w:t>ART-100</w:t>
            </w:r>
          </w:p>
        </w:tc>
        <w:tc>
          <w:tcPr>
            <w:tcW w:w="5870" w:type="dxa"/>
          </w:tcPr>
          <w:p w14:paraId="275A0CDF" w14:textId="519E62FE" w:rsidR="00413C13" w:rsidRPr="00413C13" w:rsidRDefault="00413C13" w:rsidP="00413C1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Art Appreciation</w:t>
            </w:r>
          </w:p>
        </w:tc>
        <w:tc>
          <w:tcPr>
            <w:tcW w:w="1313" w:type="dxa"/>
          </w:tcPr>
          <w:p w14:paraId="44AC95D6" w14:textId="2ECA29A5" w:rsidR="00413C13" w:rsidRPr="00413C13" w:rsidRDefault="00413C13" w:rsidP="00413C1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bl>
    <w:p w14:paraId="7212A20C" w14:textId="40B3F5A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13C1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27C8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27C89" w:rsidRPr="008E1CE1" w:rsidRDefault="00A27C89" w:rsidP="00A27C8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F353B27" w:rsidR="00A27C89" w:rsidRPr="00A27C89" w:rsidRDefault="00A27C89" w:rsidP="00A27C8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27C89">
              <w:rPr>
                <w:rFonts w:ascii="Calibri" w:hAnsi="Calibri" w:cs="Calibri"/>
                <w:color w:val="000000"/>
                <w:sz w:val="22"/>
                <w:szCs w:val="24"/>
                <w:bdr w:val="none" w:sz="0" w:space="0" w:color="auto" w:frame="1"/>
              </w:rPr>
              <w:t>CSIS-213</w:t>
            </w:r>
          </w:p>
        </w:tc>
        <w:tc>
          <w:tcPr>
            <w:tcW w:w="5870" w:type="dxa"/>
          </w:tcPr>
          <w:p w14:paraId="52AA2F38" w14:textId="15F225B1" w:rsidR="00A27C89" w:rsidRPr="00A27C89" w:rsidRDefault="00A27C89" w:rsidP="00A27C8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27C89">
              <w:rPr>
                <w:rFonts w:ascii="Calibri" w:hAnsi="Calibri" w:cs="Calibri"/>
                <w:color w:val="000000"/>
                <w:sz w:val="22"/>
                <w:szCs w:val="24"/>
              </w:rPr>
              <w:t>Discrete Structures</w:t>
            </w:r>
          </w:p>
        </w:tc>
        <w:tc>
          <w:tcPr>
            <w:tcW w:w="1313" w:type="dxa"/>
          </w:tcPr>
          <w:p w14:paraId="65E25DD8" w14:textId="66F9FE55" w:rsidR="00A27C89" w:rsidRPr="00A27C89" w:rsidRDefault="00A27C89" w:rsidP="00A27C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27C89">
              <w:rPr>
                <w:rFonts w:ascii="Calibri" w:hAnsi="Calibri" w:cs="Calibri"/>
                <w:color w:val="000000"/>
                <w:sz w:val="22"/>
                <w:szCs w:val="24"/>
              </w:rPr>
              <w:t>3</w:t>
            </w:r>
          </w:p>
        </w:tc>
      </w:tr>
      <w:tr w:rsidR="00A27C8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27C89" w:rsidRPr="008E1CE1" w:rsidRDefault="00A27C89" w:rsidP="00A27C8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0438574" w:rsidR="00A27C89" w:rsidRPr="00A27C89" w:rsidRDefault="00A27C89" w:rsidP="00A27C8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sz="0" w:space="0" w:color="auto" w:frame="1"/>
              </w:rPr>
              <w:t>PHY-202</w:t>
            </w:r>
          </w:p>
        </w:tc>
        <w:tc>
          <w:tcPr>
            <w:tcW w:w="5870" w:type="dxa"/>
          </w:tcPr>
          <w:p w14:paraId="6250AC6D" w14:textId="66A39EB7" w:rsidR="00A27C89" w:rsidRPr="00A27C89" w:rsidRDefault="00A27C89" w:rsidP="00A27C8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Electricity and Magnetism</w:t>
            </w:r>
          </w:p>
        </w:tc>
        <w:tc>
          <w:tcPr>
            <w:tcW w:w="1313" w:type="dxa"/>
          </w:tcPr>
          <w:p w14:paraId="4BF3CCB4" w14:textId="379A7332" w:rsidR="00A27C89" w:rsidRPr="00A27C89" w:rsidRDefault="00A27C89" w:rsidP="00A27C8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4</w:t>
            </w:r>
          </w:p>
        </w:tc>
      </w:tr>
      <w:tr w:rsidR="00A27C8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27C89" w:rsidRPr="008E1CE1" w:rsidRDefault="00A27C89" w:rsidP="00A27C8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F78FFE4" w:rsidR="00A27C89" w:rsidRPr="00A27C89" w:rsidRDefault="00A27C89" w:rsidP="00A27C8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sz="0" w:space="0" w:color="auto" w:frame="1"/>
              </w:rPr>
              <w:t>PHIL-101</w:t>
            </w:r>
          </w:p>
        </w:tc>
        <w:tc>
          <w:tcPr>
            <w:tcW w:w="5870" w:type="dxa"/>
          </w:tcPr>
          <w:p w14:paraId="5132DCF8" w14:textId="148E54D6" w:rsidR="00A27C89" w:rsidRPr="00A27C89" w:rsidRDefault="00A27C89" w:rsidP="00A27C8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Introduction to Philosophy I</w:t>
            </w:r>
          </w:p>
        </w:tc>
        <w:tc>
          <w:tcPr>
            <w:tcW w:w="1313" w:type="dxa"/>
          </w:tcPr>
          <w:p w14:paraId="2753F63B" w14:textId="022CE899" w:rsidR="00A27C89" w:rsidRPr="00A27C89" w:rsidRDefault="00A27C89" w:rsidP="00A27C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3</w:t>
            </w:r>
          </w:p>
        </w:tc>
      </w:tr>
      <w:tr w:rsidR="00A27C89" w14:paraId="33F1B390" w14:textId="77777777" w:rsidTr="0034215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A27C89" w:rsidRPr="0034215F" w:rsidRDefault="00A27C89" w:rsidP="00A27C89">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b w:val="0"/>
                <w:bCs w:val="0"/>
                <w:color w:val="C00000"/>
                <w:sz w:val="22"/>
              </w:rPr>
              <w:sym w:font="Webdings" w:char="F063"/>
            </w:r>
          </w:p>
        </w:tc>
        <w:tc>
          <w:tcPr>
            <w:tcW w:w="2034" w:type="dxa"/>
            <w:shd w:val="clear" w:color="auto" w:fill="F2F2F2" w:themeFill="background1" w:themeFillShade="F2"/>
          </w:tcPr>
          <w:p w14:paraId="1D19D587" w14:textId="77777777" w:rsidR="00A27C89" w:rsidRDefault="00A27C89" w:rsidP="00A27C8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A27C89">
              <w:rPr>
                <w:rFonts w:ascii="Calibri" w:hAnsi="Calibri" w:cs="Calibri"/>
                <w:color w:val="000000"/>
                <w:sz w:val="22"/>
                <w:szCs w:val="24"/>
                <w:bdr w:val="none" w:sz="0" w:space="0" w:color="auto" w:frame="1"/>
              </w:rPr>
              <w:t xml:space="preserve">SPAN-101 or </w:t>
            </w:r>
          </w:p>
          <w:p w14:paraId="30BDA9F0" w14:textId="77777777" w:rsidR="00A27C89" w:rsidRDefault="00A27C89" w:rsidP="00A27C8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A27C89">
              <w:rPr>
                <w:rFonts w:ascii="Calibri" w:hAnsi="Calibri" w:cs="Calibri"/>
                <w:color w:val="000000"/>
                <w:sz w:val="22"/>
                <w:szCs w:val="24"/>
                <w:bdr w:val="none" w:sz="0" w:space="0" w:color="auto" w:frame="1"/>
              </w:rPr>
              <w:t xml:space="preserve">FREN-101 </w:t>
            </w:r>
            <w:r w:rsidRPr="00A27C89">
              <w:rPr>
                <w:rFonts w:ascii="Calibri" w:hAnsi="Calibri" w:cs="Calibri"/>
                <w:color w:val="000000"/>
                <w:sz w:val="22"/>
                <w:szCs w:val="24"/>
              </w:rPr>
              <w:t xml:space="preserve">or </w:t>
            </w:r>
          </w:p>
          <w:p w14:paraId="394AF44D" w14:textId="032154C5" w:rsidR="00A27C89" w:rsidRPr="00A27C89" w:rsidRDefault="00A27C89" w:rsidP="00A27C8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465AE4F8" w14:textId="77777777" w:rsidR="00A27C89" w:rsidRPr="00A27C89" w:rsidRDefault="00A27C89" w:rsidP="00A27C89">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27C89">
              <w:rPr>
                <w:rFonts w:cs="Calibri"/>
                <w:color w:val="000000"/>
                <w:sz w:val="22"/>
                <w:szCs w:val="24"/>
              </w:rPr>
              <w:t>Elementary Spanish I or</w:t>
            </w:r>
          </w:p>
          <w:p w14:paraId="280EDAEF" w14:textId="77777777" w:rsidR="00A27C89" w:rsidRPr="00A27C89" w:rsidRDefault="00A27C89" w:rsidP="00A27C89">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27C89">
              <w:rPr>
                <w:rFonts w:cs="Calibri"/>
                <w:color w:val="000000"/>
                <w:sz w:val="22"/>
                <w:szCs w:val="24"/>
              </w:rPr>
              <w:t xml:space="preserve">Elementary French I or </w:t>
            </w:r>
          </w:p>
          <w:p w14:paraId="0B8B04D1" w14:textId="5CF1B852" w:rsidR="00A27C89" w:rsidRPr="00A27C89" w:rsidRDefault="00A27C89" w:rsidP="00A27C8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American Sign Language I</w:t>
            </w:r>
          </w:p>
        </w:tc>
        <w:tc>
          <w:tcPr>
            <w:tcW w:w="1313" w:type="dxa"/>
            <w:shd w:val="clear" w:color="auto" w:fill="F2F2F2" w:themeFill="background1" w:themeFillShade="F2"/>
          </w:tcPr>
          <w:p w14:paraId="6F448D68" w14:textId="6913B360" w:rsidR="00A27C89" w:rsidRPr="00A27C89" w:rsidRDefault="00A27C89" w:rsidP="00A27C8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40D46D69" w:rsidR="00F37066" w:rsidRDefault="0034215F" w:rsidP="00F37066">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3076355B" w14:textId="77777777" w:rsidR="00A27C89" w:rsidRDefault="00A27C89" w:rsidP="00F37066">
      <w:pPr>
        <w:pStyle w:val="Heading2"/>
        <w:ind w:left="360"/>
        <w:rPr>
          <w:rFonts w:asciiTheme="minorHAnsi" w:hAnsiTheme="minorHAnsi" w:cstheme="minorHAnsi"/>
          <w:b w:val="0"/>
          <w:sz w:val="18"/>
          <w:szCs w:val="18"/>
        </w:rPr>
      </w:pPr>
    </w:p>
    <w:p w14:paraId="5BA1603A" w14:textId="77777777" w:rsidR="00A27C89" w:rsidRPr="00C53DAA" w:rsidRDefault="00A27C89" w:rsidP="00A27C89">
      <w:pPr>
        <w:pStyle w:val="Heading2"/>
        <w:ind w:left="360"/>
        <w:rPr>
          <w:rFonts w:asciiTheme="minorHAnsi" w:hAnsiTheme="minorHAnsi" w:cstheme="minorHAnsi"/>
          <w:b w:val="0"/>
          <w:sz w:val="18"/>
          <w:szCs w:val="18"/>
        </w:rPr>
      </w:pPr>
      <w:r w:rsidRPr="00257F30">
        <w:rPr>
          <w:rFonts w:asciiTheme="minorHAnsi" w:hAnsiTheme="minorHAnsi" w:cstheme="minorHAnsi"/>
          <w:bCs w:val="0"/>
          <w:sz w:val="18"/>
          <w:szCs w:val="18"/>
        </w:rPr>
        <w:t>Language Requirement:</w:t>
      </w:r>
      <w:r>
        <w:rPr>
          <w:rFonts w:asciiTheme="minorHAnsi" w:hAnsiTheme="minorHAnsi" w:cstheme="minorHAnsi"/>
          <w:b w:val="0"/>
          <w:sz w:val="18"/>
          <w:szCs w:val="18"/>
        </w:rPr>
        <w:t xml:space="preserve"> </w:t>
      </w:r>
      <w:r w:rsidRPr="0057454E">
        <w:rPr>
          <w:rFonts w:asciiTheme="minorHAnsi" w:hAnsiTheme="minorHAnsi" w:cstheme="minorHAnsi"/>
          <w:b w:val="0"/>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5872BC4B" w14:textId="77777777" w:rsidR="00A27C89" w:rsidRPr="00C53DAA" w:rsidRDefault="00A27C89" w:rsidP="00F37066">
      <w:pPr>
        <w:pStyle w:val="Heading2"/>
        <w:ind w:left="360"/>
        <w:rPr>
          <w:rFonts w:asciiTheme="minorHAnsi" w:hAnsiTheme="minorHAnsi" w:cstheme="minorHAnsi"/>
          <w:b w:val="0"/>
          <w:sz w:val="18"/>
          <w:szCs w:val="18"/>
        </w:rPr>
      </w:pPr>
    </w:p>
    <w:p w14:paraId="6885DCF5" w14:textId="51130B83" w:rsidR="00F76AA4" w:rsidRPr="00DB0AA6" w:rsidRDefault="00F76AA4" w:rsidP="00605018">
      <w:pPr>
        <w:pStyle w:val="Heading10"/>
      </w:pPr>
      <w:r>
        <w:t>Work Experience</w:t>
      </w:r>
    </w:p>
    <w:p w14:paraId="3E8E5ADC" w14:textId="1B709E28" w:rsidR="00157999" w:rsidRPr="00A27C89" w:rsidRDefault="00F76AA4" w:rsidP="00E53D36">
      <w:pPr>
        <w:spacing w:after="0"/>
        <w:ind w:left="360"/>
        <w:rPr>
          <w:rStyle w:val="Hyperlink"/>
          <w:rFonts w:cstheme="minorHAnsi"/>
          <w:color w:val="auto"/>
          <w:u w:val="none"/>
        </w:rPr>
      </w:pPr>
      <w:r w:rsidRPr="00A27C89">
        <w:rPr>
          <w:rFonts w:cstheme="minorHAnsi"/>
        </w:rPr>
        <w:t xml:space="preserve">Sign up for a special project or internship opportunity.  Gain </w:t>
      </w:r>
      <w:hyperlink r:id="rId24" w:history="1">
        <w:r w:rsidRPr="00A27C89">
          <w:rPr>
            <w:rStyle w:val="Hyperlink"/>
            <w:rFonts w:cstheme="minorHAnsi"/>
          </w:rPr>
          <w:t>work experience</w:t>
        </w:r>
      </w:hyperlink>
      <w:r w:rsidRPr="00A27C89">
        <w:rPr>
          <w:rFonts w:cstheme="minorHAnsi"/>
        </w:rPr>
        <w:t xml:space="preserve"> and earn credits.</w:t>
      </w:r>
    </w:p>
    <w:sectPr w:rsidR="00157999" w:rsidRPr="00A27C8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6677" w14:textId="77777777" w:rsidR="00846B77" w:rsidRDefault="00846B77" w:rsidP="00DF2F19">
      <w:pPr>
        <w:spacing w:after="0" w:line="240" w:lineRule="auto"/>
      </w:pPr>
      <w:r>
        <w:separator/>
      </w:r>
    </w:p>
  </w:endnote>
  <w:endnote w:type="continuationSeparator" w:id="0">
    <w:p w14:paraId="57130AF4" w14:textId="77777777" w:rsidR="00846B77" w:rsidRDefault="00846B77" w:rsidP="00DF2F19">
      <w:pPr>
        <w:spacing w:after="0" w:line="240" w:lineRule="auto"/>
      </w:pPr>
      <w:r>
        <w:continuationSeparator/>
      </w:r>
    </w:p>
  </w:endnote>
  <w:endnote w:type="continuationNotice" w:id="1">
    <w:p w14:paraId="3822EE51" w14:textId="77777777" w:rsidR="00846B77" w:rsidRDefault="00846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3A43" w14:textId="77777777" w:rsidR="00C54EED" w:rsidRDefault="00C5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FA21" w14:textId="77777777" w:rsidR="00846B77" w:rsidRDefault="00846B77" w:rsidP="00DF2F19">
      <w:pPr>
        <w:spacing w:after="0" w:line="240" w:lineRule="auto"/>
      </w:pPr>
      <w:r>
        <w:separator/>
      </w:r>
    </w:p>
  </w:footnote>
  <w:footnote w:type="continuationSeparator" w:id="0">
    <w:p w14:paraId="6276AAF4" w14:textId="77777777" w:rsidR="00846B77" w:rsidRDefault="00846B77" w:rsidP="00DF2F19">
      <w:pPr>
        <w:spacing w:after="0" w:line="240" w:lineRule="auto"/>
      </w:pPr>
      <w:r>
        <w:continuationSeparator/>
      </w:r>
    </w:p>
  </w:footnote>
  <w:footnote w:type="continuationNotice" w:id="1">
    <w:p w14:paraId="15679ABC" w14:textId="77777777" w:rsidR="00846B77" w:rsidRDefault="00846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995" w14:textId="77777777" w:rsidR="00C54EED" w:rsidRDefault="00C54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ABAE" w14:textId="77777777" w:rsidR="00C54EED" w:rsidRDefault="00C54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5FBE63C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C54EED">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13C13"/>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5C91"/>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45A"/>
    <w:rsid w:val="00821025"/>
    <w:rsid w:val="00832313"/>
    <w:rsid w:val="00832842"/>
    <w:rsid w:val="008412F4"/>
    <w:rsid w:val="0084524B"/>
    <w:rsid w:val="00846B77"/>
    <w:rsid w:val="008536C4"/>
    <w:rsid w:val="00853C93"/>
    <w:rsid w:val="00855429"/>
    <w:rsid w:val="00861E8D"/>
    <w:rsid w:val="008677EB"/>
    <w:rsid w:val="00880616"/>
    <w:rsid w:val="008874CC"/>
    <w:rsid w:val="008A4D7A"/>
    <w:rsid w:val="008B020F"/>
    <w:rsid w:val="008B54BF"/>
    <w:rsid w:val="008C62B6"/>
    <w:rsid w:val="008E1CE1"/>
    <w:rsid w:val="008E3660"/>
    <w:rsid w:val="008F644D"/>
    <w:rsid w:val="00902C4D"/>
    <w:rsid w:val="0092540F"/>
    <w:rsid w:val="00927FE5"/>
    <w:rsid w:val="00932201"/>
    <w:rsid w:val="00941CE9"/>
    <w:rsid w:val="0094229A"/>
    <w:rsid w:val="00942D1B"/>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7C89"/>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54EED"/>
    <w:rsid w:val="00C9219D"/>
    <w:rsid w:val="00CA081F"/>
    <w:rsid w:val="00CA208C"/>
    <w:rsid w:val="00CA63F5"/>
    <w:rsid w:val="00CA78F7"/>
    <w:rsid w:val="00CD54DF"/>
    <w:rsid w:val="00CD74E2"/>
    <w:rsid w:val="00CE262D"/>
    <w:rsid w:val="00D019E2"/>
    <w:rsid w:val="00D0799D"/>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52CBB"/>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3012</Characters>
  <Application>Microsoft Office Word</Application>
  <DocSecurity>0</DocSecurity>
  <Lines>188</Lines>
  <Paragraphs>178</Paragraphs>
  <ScaleCrop>false</ScaleCrop>
  <HeadingPairs>
    <vt:vector size="2" baseType="variant">
      <vt:variant>
        <vt:lpstr>Title</vt:lpstr>
      </vt:variant>
      <vt:variant>
        <vt:i4>1</vt:i4>
      </vt:variant>
    </vt:vector>
  </HeadingPairs>
  <TitlesOfParts>
    <vt:vector size="1" baseType="lpstr">
      <vt:lpstr>CSIS_Computer_Science_AST_UC</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CSIS_Computer_Science_AST_UC</dc:title>
  <dc:subject/>
  <dc:creator>Rhonda Nishimoto</dc:creator>
  <cp:keywords/>
  <dc:description/>
  <cp:lastModifiedBy>Rhonda Nishimoto</cp:lastModifiedBy>
  <cp:revision>3</cp:revision>
  <dcterms:created xsi:type="dcterms:W3CDTF">2021-02-25T23:41:00Z</dcterms:created>
  <dcterms:modified xsi:type="dcterms:W3CDTF">2021-07-20T18:31:00Z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