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DA0" w14:textId="77777777" w:rsidR="005B3B47" w:rsidRDefault="005B3B47" w:rsidP="00E9475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Anthropology: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FF0FE17" w14:textId="77777777" w:rsidR="005B3B47" w:rsidRPr="003D7F22" w:rsidRDefault="005B3B47" w:rsidP="005B3B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0B50B6B0" w:rsidR="00D83B2B" w:rsidRPr="00D83B2B" w:rsidRDefault="005B3B47" w:rsidP="005B3B47">
      <w:pPr>
        <w:spacing w:line="216" w:lineRule="auto"/>
        <w:rPr>
          <w:rFonts w:cstheme="minorHAnsi"/>
        </w:rPr>
      </w:pPr>
      <w:r>
        <w:rPr>
          <w:rFonts w:cstheme="minorHAnsi"/>
        </w:rPr>
        <w:t>F</w:t>
      </w:r>
      <w:r w:rsidRPr="008F77E5">
        <w:rPr>
          <w:rFonts w:cstheme="minorHAnsi"/>
        </w:rPr>
        <w:t>ood and feasts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Ancient pottery and stone tools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Fossil skeletons, marriage rituals, Machu Picchu, chimpanzees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These topics are united under the study of humans: anthropology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We study ancient and modern humans, and how they live</w:t>
      </w:r>
      <w:r w:rsidRPr="00E07212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800119" w14:textId="77777777" w:rsidR="005B3B47" w:rsidRPr="005B3B47" w:rsidRDefault="005B3B47" w:rsidP="005B3B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CCDE7B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4BBD8445" w14:textId="3B4392A3" w:rsidR="008E1CE1" w:rsidRPr="008E1CE1" w:rsidRDefault="00CD74E2" w:rsidP="005B3B47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2E1F9D57" w:rsidR="00BB5431" w:rsidRPr="009C5953" w:rsidRDefault="0067051E" w:rsidP="00E9475E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DD026FB">
                <wp:simplePos x="0" y="0"/>
                <wp:positionH relativeFrom="margin">
                  <wp:posOffset>104114</wp:posOffset>
                </wp:positionH>
                <wp:positionV relativeFrom="page">
                  <wp:posOffset>2922980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2pt;margin-top:230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HVT83wAAAAkBAAAPAAAAZHJzL2Rvd25yZXYu&#10;eG1sTI9BTsMwEEX3SNzBGiQ2FbUpIUQhToWCALEBETiAE5s4YI+j2G0Dp2dYwfJrnv5/U20X79je&#10;zHEMKOF8LYAZ7IMecZDw9np3VgCLSaFWLqCR8GUibOvjo0qVOhzwxezbNDAqwVgqCTalqeQ89tZ4&#10;FddhMki39zB7lSjOA9ezOlC5d3wjRM69GpEWrJpMY03/2e68hMlG+7z6dk/N6v6xic14+9B2H1Ke&#10;niw318CSWdIfDL/6pA41OXVhhzoyRznPiJSQ5eICGAFFcQWsk3C5ERnwuuL/P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4dVP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F158A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B1067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3B4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CE580DB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B8D3AD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416DF16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B3B4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792370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6E514E5C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403814FC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9E13C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E92A4E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1ACCC6D3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CF45A21" w14:textId="7777777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ART-101</w:t>
            </w: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053276CA" w14:textId="7777777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14:paraId="20B8434A" w14:textId="7C03CBD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14:paraId="38AFFA9B" w14:textId="7777777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14:paraId="522DDDC1" w14:textId="7777777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57FA4267" w14:textId="44A11FF6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7453FAF4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4CF53A2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MATH-140 </w:t>
            </w:r>
          </w:p>
        </w:tc>
        <w:tc>
          <w:tcPr>
            <w:tcW w:w="5870" w:type="dxa"/>
          </w:tcPr>
          <w:p w14:paraId="411DA8EB" w14:textId="30C8446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29E60E6C" w14:textId="0DF4A8AB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B1067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3B4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E1550A3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02C3436D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17FE67A5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5DADD84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0870E0C1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6D6B10BF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B4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6E57E9" w14:textId="77777777" w:rsidR="005B3B47" w:rsidRPr="005B3B47" w:rsidRDefault="005B3B47" w:rsidP="005B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072F6E79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1ADCFDB" w14:textId="77777777" w:rsidR="005B3B47" w:rsidRPr="005B3B47" w:rsidRDefault="005B3B47" w:rsidP="005B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440BCB5E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1385A194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9468BC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5B3B4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115C0398" w14:textId="4082B01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tcW w:w="1313" w:type="dxa"/>
          </w:tcPr>
          <w:p w14:paraId="12028B2E" w14:textId="70AA3A3E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CE5BBE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0EB3A3" w14:textId="7350C262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0E4943" w14:textId="4D895F33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561D4909" w14:textId="2A15F8FA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3C87B2DE" w14:textId="27FD534E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9E0A0A8" w14:textId="77777777" w:rsidTr="005B3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C71B1ED" w14:textId="77777777" w:rsidR="005B3B47" w:rsidRPr="005B3B47" w:rsidRDefault="005B3B47" w:rsidP="005B3B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PSYC-101 or</w:t>
            </w:r>
          </w:p>
          <w:p w14:paraId="00D3E271" w14:textId="70C39BB9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B3A051D" w14:textId="77777777" w:rsidR="005B3B47" w:rsidRPr="005B3B47" w:rsidRDefault="005B3B47" w:rsidP="005B3B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</w:rPr>
              <w:t>Introduction to Psychology or</w:t>
            </w:r>
          </w:p>
          <w:p w14:paraId="5BA2ADEA" w14:textId="1BE2FB96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6DDA58FF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5488C98" w14:textId="5CA55E43" w:rsidR="00E9475E" w:rsidRPr="006F2F99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7B468D3D" w14:textId="77777777" w:rsidR="00E9475E" w:rsidRPr="00E919B2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5F0DF9BC" w14:textId="1E4F66EC" w:rsidR="00E9475E" w:rsidRDefault="00E9475E" w:rsidP="00E9475E">
      <w:pPr>
        <w:pStyle w:val="Heading10"/>
        <w:ind w:left="0"/>
        <w:sectPr w:rsidR="00E9475E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9C106A7" w:rsidR="0067051E" w:rsidRDefault="00605018" w:rsidP="00E9475E">
      <w:pPr>
        <w:pStyle w:val="Heading10"/>
        <w:ind w:left="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685824E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Education Industry (B+)</w:t>
      </w:r>
    </w:p>
    <w:p w14:paraId="0AE4B2A5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Healthcare Industry (A, B, M)</w:t>
      </w:r>
    </w:p>
    <w:p w14:paraId="0F3DE90A" w14:textId="77777777" w:rsid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14:paraId="24DA84FC" w14:textId="3A7E02CB" w:rsidR="00605018" w:rsidRDefault="0067051E" w:rsidP="005B3B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0CC5EEDC" w14:textId="77777777" w:rsidR="005B3B47" w:rsidRDefault="005B3B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5521CD18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7DD00DE" w:rsidR="00F76131" w:rsidRPr="009D61FA" w:rsidRDefault="00AC4A21" w:rsidP="00E9475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1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0DF0" w:rsidRPr="00196E3C" w14:paraId="7EF67193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EF97301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57F7AEC4" w14:textId="12BD93E1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53F87D94" w14:textId="0DDEE027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770BBE7C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A4A0199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9A7923" w14:textId="442C24B9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C25F3EE" w14:textId="6C899463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1EE7567E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10A533" w14:textId="77777777" w:rsid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9994A1B" w14:textId="713C5834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9B39298" w14:textId="77777777" w:rsidR="00510DF0" w:rsidRPr="00510DF0" w:rsidRDefault="00510DF0" w:rsidP="0051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090BBC4C" w14:textId="77777777" w:rsidR="00510DF0" w:rsidRPr="00510DF0" w:rsidRDefault="00510DF0" w:rsidP="0051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58BCA94D" w14:textId="22435261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8B7D15A" w14:textId="0BBC1182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10DF0" w14:paraId="0C3C362B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8F85987" w14:textId="77777777" w:rsidR="00510DF0" w:rsidRPr="00510DF0" w:rsidRDefault="00510DF0" w:rsidP="00510D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GEOL-100 or</w:t>
            </w:r>
          </w:p>
          <w:p w14:paraId="62125EC7" w14:textId="7A8F7DCF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6DDA725F" w14:textId="77777777" w:rsidR="00510DF0" w:rsidRPr="00510DF0" w:rsidRDefault="00510DF0" w:rsidP="00510D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14:paraId="75CAD893" w14:textId="7062903C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01E368E8" w14:textId="10443307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2BFD0FE1" w14:textId="77777777" w:rsidTr="00510D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366564E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2809C21C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</w:t>
            </w:r>
            <w:proofErr w:type="spellEnd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Electives</w:t>
            </w:r>
          </w:p>
        </w:tc>
        <w:tc>
          <w:tcPr>
            <w:tcW w:w="1313" w:type="dxa"/>
          </w:tcPr>
          <w:p w14:paraId="44AC95D6" w14:textId="1968627F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EC5DC3E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79F2F9B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7212A20C" w14:textId="2FF2E97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037E3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0DF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9D03820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ANTH-115 </w:t>
            </w:r>
          </w:p>
        </w:tc>
        <w:tc>
          <w:tcPr>
            <w:tcW w:w="5870" w:type="dxa"/>
          </w:tcPr>
          <w:p w14:paraId="52AA2F38" w14:textId="440624A7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tcW w:w="1313" w:type="dxa"/>
          </w:tcPr>
          <w:p w14:paraId="65E25DD8" w14:textId="3AB8EC6A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3527EDD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6ED9D4C0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4BF3CCB4" w14:textId="35C3BC3E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1195EFB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132DCF8" w14:textId="355D8F76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</w:t>
            </w:r>
            <w:proofErr w:type="spellEnd"/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Electives</w:t>
            </w:r>
          </w:p>
        </w:tc>
        <w:tc>
          <w:tcPr>
            <w:tcW w:w="1313" w:type="dxa"/>
          </w:tcPr>
          <w:p w14:paraId="2753F63B" w14:textId="61557842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33F1B390" w14:textId="77777777" w:rsidTr="008103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510DF0" w:rsidRPr="00B037E3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037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4651BE6" w14:textId="77777777" w:rsidR="00510DF0" w:rsidRDefault="007D0E47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4AF44D" w14:textId="5B0F6272" w:rsidR="007D0E47" w:rsidRPr="00510DF0" w:rsidRDefault="007D0E47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6BA3136" w14:textId="77777777" w:rsidR="00510DF0" w:rsidRDefault="007D0E47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8B04D1" w14:textId="5583B8BD" w:rsidR="007D0E47" w:rsidRPr="00510DF0" w:rsidRDefault="007D0E47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11CF1BCB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393EC89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CE61AE9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33DFC3E7" w14:textId="5906D9F8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F608353" w:rsidR="0072641A" w:rsidRDefault="0072641A" w:rsidP="007B70DE">
      <w:pPr>
        <w:ind w:left="36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03A80E1B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6131D894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C1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  ART-101 Art History: Prehistoric Through Medieval Art, ART-102 Art History: Renaissance to 21st Century (formerly Art History: Renaissance to 20th Century Art), ART-104 World Art, MUS-107 Introduction and Appreciation of American Music, MUS-108 History of Jazz and Blues, MUS-109 World Music</w:t>
      </w:r>
    </w:p>
    <w:p w14:paraId="4AFC4EA4" w14:textId="71905F2F" w:rsidR="00510DF0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C2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 xml:space="preserve">:  ASL-100 American Sign Language I/ASL-101 American Sign Language II, FREN-101 Elementary French I/FREN-102 Elementary French II, SPAN-101 Elementary Spanish I/SPAN-102 Elementary Spanish II, LIT-240 American Indian Literature (formerly ENGL-240), LIT-260 Introduction to African American Literature, LIT-280 Multiethnic Literature, HIST-103 World History to 1500, PHIL-101 Introduction to Philosophy I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14:paraId="449AD9F3" w14:textId="5E5055E6" w:rsidR="00510DF0" w:rsidRPr="007B70DE" w:rsidRDefault="00510DF0" w:rsidP="00510DF0">
      <w:pPr>
        <w:pStyle w:val="Heading2"/>
        <w:ind w:left="360"/>
        <w:rPr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D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  Met by Anthropology requirements and US History/PS-101 Introduction to American Government and Politics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2AAD" w14:textId="77777777" w:rsidR="001C7AD4" w:rsidRDefault="001C7AD4" w:rsidP="00DF2F19">
      <w:pPr>
        <w:spacing w:after="0" w:line="240" w:lineRule="auto"/>
      </w:pPr>
      <w:r>
        <w:separator/>
      </w:r>
    </w:p>
  </w:endnote>
  <w:endnote w:type="continuationSeparator" w:id="0">
    <w:p w14:paraId="7B459E43" w14:textId="77777777" w:rsidR="001C7AD4" w:rsidRDefault="001C7AD4" w:rsidP="00DF2F19">
      <w:pPr>
        <w:spacing w:after="0" w:line="240" w:lineRule="auto"/>
      </w:pPr>
      <w:r>
        <w:continuationSeparator/>
      </w:r>
    </w:p>
  </w:endnote>
  <w:endnote w:type="continuationNotice" w:id="1">
    <w:p w14:paraId="6E769FCF" w14:textId="77777777" w:rsidR="001C7AD4" w:rsidRDefault="001C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989A" w14:textId="77777777" w:rsidR="001C7AD4" w:rsidRDefault="001C7AD4" w:rsidP="00DF2F19">
      <w:pPr>
        <w:spacing w:after="0" w:line="240" w:lineRule="auto"/>
      </w:pPr>
      <w:r>
        <w:separator/>
      </w:r>
    </w:p>
  </w:footnote>
  <w:footnote w:type="continuationSeparator" w:id="0">
    <w:p w14:paraId="0A261E85" w14:textId="77777777" w:rsidR="001C7AD4" w:rsidRDefault="001C7AD4" w:rsidP="00DF2F19">
      <w:pPr>
        <w:spacing w:after="0" w:line="240" w:lineRule="auto"/>
      </w:pPr>
      <w:r>
        <w:continuationSeparator/>
      </w:r>
    </w:p>
  </w:footnote>
  <w:footnote w:type="continuationNotice" w:id="1">
    <w:p w14:paraId="4DC853DB" w14:textId="77777777" w:rsidR="001C7AD4" w:rsidRDefault="001C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155F96F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158AD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158AD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C7AD4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731D7"/>
    <w:rsid w:val="0058105A"/>
    <w:rsid w:val="00594CEF"/>
    <w:rsid w:val="00596B4B"/>
    <w:rsid w:val="005A2743"/>
    <w:rsid w:val="005A29C0"/>
    <w:rsid w:val="005B393B"/>
    <w:rsid w:val="005B3B47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0B16"/>
    <w:rsid w:val="0079066E"/>
    <w:rsid w:val="00793168"/>
    <w:rsid w:val="00796896"/>
    <w:rsid w:val="00797A06"/>
    <w:rsid w:val="007B6AAC"/>
    <w:rsid w:val="007B70DE"/>
    <w:rsid w:val="007D0E47"/>
    <w:rsid w:val="007D3593"/>
    <w:rsid w:val="007E2BD7"/>
    <w:rsid w:val="007E71AF"/>
    <w:rsid w:val="007F49E8"/>
    <w:rsid w:val="00801E0D"/>
    <w:rsid w:val="00807A5C"/>
    <w:rsid w:val="00810369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10679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158AD"/>
    <w:rsid w:val="00F21058"/>
    <w:rsid w:val="00F33762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3494</Characters>
  <Application>Microsoft Office Word</Application>
  <DocSecurity>0</DocSecurity>
  <Lines>205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ANTH_AAT_CSU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ANTH_AAT_CSU</dc:title>
  <dc:subject/>
  <dc:creator>Rhonda Nishimoto</dc:creator>
  <cp:keywords/>
  <dc:description/>
  <cp:lastModifiedBy>Rhonda Nishimoto</cp:lastModifiedBy>
  <cp:revision>4</cp:revision>
  <dcterms:created xsi:type="dcterms:W3CDTF">2021-03-01T23:33:00Z</dcterms:created>
  <dcterms:modified xsi:type="dcterms:W3CDTF">2021-05-21T17:05:00Z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